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687"/>
        <w:tblW w:w="0" w:type="auto"/>
        <w:tblInd w:w="5669" w:type="dxa"/>
        <w:tblLayout w:type="fixed"/>
        <w:tblLook w:val="04A0" w:firstRow="1" w:lastRow="0" w:firstColumn="1" w:lastColumn="0" w:noHBand="0" w:noVBand="1"/>
      </w:tblPr>
      <w:tblGrid>
        <w:gridCol w:w="368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86" w:type="dxa"/>
            <w:textDirection w:val="lrTb"/>
            <w:noWrap w:val="false"/>
          </w:tcPr>
          <w:p>
            <w:pPr>
              <w:pStyle w:val="837"/>
              <w:ind w:left="0" w:firstLine="0"/>
              <w:jc w:val="left"/>
              <w:rPr>
                <w:sz w:val="24"/>
                <w:szCs w:val="24"/>
              </w:rPr>
              <w:outlineLvl w:val="1"/>
            </w:pPr>
            <w:r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7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37"/>
              <w:ind w:left="0" w:firstLine="0"/>
              <w:jc w:val="lef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к административному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7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регламенту </w:t>
            </w:r>
            <w:r>
              <w:rPr>
                <w:sz w:val="28"/>
                <w:szCs w:val="28"/>
              </w:rPr>
              <w:t xml:space="preserve">предоставления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7"/>
              <w:jc w:val="left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муниципальной услуги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7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«Подготовка и утверждение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7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документации по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планировке </w:t>
            </w:r>
            <w:r>
              <w:rPr>
                <w:sz w:val="28"/>
                <w:szCs w:val="28"/>
              </w:rPr>
              <w:t xml:space="preserve">территории»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37"/>
        <w:jc w:val="righ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7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Ind w:w="0" w:type="dxa"/>
        <w:tblBorders>
          <w:bottom w:val="single" w:color="000000" w:sz="4" w:space="0"/>
          <w:insideH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945"/>
        <w:gridCol w:w="2268"/>
      </w:tblGrid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12" w:type="dxa"/>
            <w:textDirection w:val="lrTb"/>
            <w:noWrap w:val="false"/>
          </w:tcPr>
          <w:p>
            <w:pPr>
              <w:pStyle w:val="83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bookmarkStart w:id="0" w:name="undefined"/>
            <w:r>
              <w:rPr>
                <w:b/>
                <w:bCs/>
                <w:sz w:val="28"/>
                <w:szCs w:val="28"/>
              </w:rPr>
            </w:r>
            <w:bookmarkEnd w:id="0"/>
            <w:r>
              <w:rPr>
                <w:b/>
                <w:bCs/>
                <w:sz w:val="28"/>
                <w:szCs w:val="28"/>
              </w:rPr>
              <w:t xml:space="preserve">ЗАДАНИЕ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разработку документации по планировке территории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212" w:type="dxa"/>
            <w:textDirection w:val="lrTb"/>
            <w:noWrap w:val="false"/>
          </w:tcPr>
          <w:p>
            <w:pPr>
              <w:pStyle w:val="8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________________________________________________________________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(наименование территории, наименование объекта (объектов) капитального строительства, </w:t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37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для размещения которого (которых) подготавливается документация по планировке территории)</w:t>
            </w:r>
            <w:r>
              <w:rPr>
                <w:sz w:val="20"/>
                <w:szCs w:val="20"/>
                <w:highlight w:val="none"/>
              </w:rPr>
            </w:r>
            <w:r/>
          </w:p>
          <w:p>
            <w:pPr>
              <w:pStyle w:val="8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0" w:type="dxa"/>
              <w:right w:w="62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pStyle w:val="837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позиции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0" w:type="dxa"/>
              <w:right w:w="62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837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0" w:type="dxa"/>
              <w:right w:w="62" w:type="dxa"/>
              <w:bottom w:w="0" w:type="dxa"/>
            </w:tcMar>
            <w:tcW w:w="6945" w:type="dxa"/>
            <w:vAlign w:val="top"/>
            <w:textDirection w:val="lrTb"/>
            <w:noWrap w:val="false"/>
          </w:tcPr>
          <w:p>
            <w:pPr>
              <w:pStyle w:val="83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1. Вид разрабатываемой документации по планировке территории.</w:t>
            </w: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2. Инициатор подготовки документации по планировке территории.</w:t>
            </w: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3. Источник финансирования работ по подготовке документации по планировке территории.</w:t>
            </w: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4. 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др.).</w:t>
            </w: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5. Городской округ, в отношении территории которого осуществляется подготовка документации по планировке территории.</w:t>
            </w: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6. Состав документации по планировке территории.</w:t>
            </w: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7. 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ориентировочной площади такой территории.</w:t>
            </w: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8. Цель подготовки документации по планировке территории</w:t>
            </w: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8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1"/>
    <w:next w:val="831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1"/>
    <w:next w:val="831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1"/>
    <w:next w:val="831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No Spacing"/>
    <w:basedOn w:val="831"/>
    <w:uiPriority w:val="1"/>
    <w:qFormat/>
    <w:pPr>
      <w:spacing w:after="0" w:line="240" w:lineRule="auto"/>
    </w:pPr>
  </w:style>
  <w:style w:type="paragraph" w:styleId="835">
    <w:name w:val="List Paragraph"/>
    <w:basedOn w:val="831"/>
    <w:uiPriority w:val="34"/>
    <w:qFormat/>
    <w:pPr>
      <w:contextualSpacing/>
      <w:ind w:left="720"/>
    </w:pPr>
  </w:style>
  <w:style w:type="character" w:styleId="836" w:default="1">
    <w:name w:val="Default Paragraph Font"/>
    <w:uiPriority w:val="1"/>
    <w:semiHidden/>
    <w:unhideWhenUsed/>
  </w:style>
  <w:style w:type="paragraph" w:styleId="837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lavskaya</cp:lastModifiedBy>
  <cp:revision>4</cp:revision>
  <dcterms:modified xsi:type="dcterms:W3CDTF">2026-04-10T03:48:42Z</dcterms:modified>
</cp:coreProperties>
</file>